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D979" w14:textId="77777777" w:rsidR="004337B0" w:rsidRDefault="004337B0">
      <w:pPr>
        <w:rPr>
          <w:rFonts w:ascii="Calibri" w:hAnsi="Calibri"/>
        </w:rPr>
      </w:pPr>
      <w:bookmarkStart w:id="0" w:name="_GoBack"/>
      <w:bookmarkEnd w:id="0"/>
    </w:p>
    <w:p w14:paraId="4C83BDEA" w14:textId="77777777" w:rsidR="0098099F" w:rsidRDefault="0098099F">
      <w:pPr>
        <w:rPr>
          <w:rFonts w:ascii="Calibri" w:hAnsi="Calibri"/>
        </w:rPr>
      </w:pPr>
    </w:p>
    <w:p w14:paraId="7519945E" w14:textId="77777777" w:rsidR="0098099F" w:rsidRDefault="0098099F">
      <w:pPr>
        <w:rPr>
          <w:rFonts w:ascii="Calibri" w:hAnsi="Calibri"/>
        </w:rPr>
      </w:pPr>
    </w:p>
    <w:p w14:paraId="715DDC99" w14:textId="77777777" w:rsidR="0098099F" w:rsidRDefault="0098099F" w:rsidP="0098099F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38E4BC90" w14:textId="77777777" w:rsidR="0098099F" w:rsidRDefault="0098099F" w:rsidP="0098099F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3A22B834" w14:textId="77777777" w:rsidR="0098099F" w:rsidRDefault="0098099F" w:rsidP="0098099F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61017F33" w14:textId="77777777" w:rsidR="0098099F" w:rsidRDefault="0098099F" w:rsidP="0098099F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Preparing for Our Time Together</w:t>
      </w:r>
    </w:p>
    <w:p w14:paraId="1179BF57" w14:textId="77777777" w:rsidR="0098099F" w:rsidRDefault="0098099F" w:rsidP="0098099F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06AE3118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>Thank you for taking t</w:t>
      </w:r>
      <w:r w:rsidR="004A41BE">
        <w:rPr>
          <w:rFonts w:ascii="Georgia" w:hAnsi="Georgia" w:cs="Georgia"/>
        </w:rPr>
        <w:t xml:space="preserve">he time to complete the assigned </w:t>
      </w:r>
      <w:r>
        <w:rPr>
          <w:rFonts w:ascii="Georgia" w:hAnsi="Georgia" w:cs="Georgia"/>
        </w:rPr>
        <w:t xml:space="preserve">assessments as part of our </w:t>
      </w:r>
      <w:r w:rsidR="00464B01">
        <w:rPr>
          <w:rFonts w:ascii="Georgia" w:hAnsi="Georgia" w:cs="Georgia"/>
        </w:rPr>
        <w:t>work together.  With copies of yo</w:t>
      </w:r>
      <w:r w:rsidR="004A41BE">
        <w:rPr>
          <w:rFonts w:ascii="Georgia" w:hAnsi="Georgia" w:cs="Georgia"/>
        </w:rPr>
        <w:t xml:space="preserve">ur </w:t>
      </w:r>
      <w:r>
        <w:rPr>
          <w:rFonts w:ascii="Georgia" w:hAnsi="Georgia" w:cs="Georgia"/>
        </w:rPr>
        <w:t>Confidential Individual Reports, we would like to ask you to complete the following exercise.</w:t>
      </w:r>
    </w:p>
    <w:p w14:paraId="639E19F1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</w:rPr>
      </w:pPr>
    </w:p>
    <w:p w14:paraId="4356238B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Tools Required: </w:t>
      </w:r>
    </w:p>
    <w:p w14:paraId="5A9E6209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3 highlighter pens of different </w:t>
      </w:r>
      <w:proofErr w:type="spellStart"/>
      <w:r>
        <w:rPr>
          <w:rFonts w:ascii="Georgia" w:hAnsi="Georgia" w:cs="Georgia"/>
        </w:rPr>
        <w:t>colours</w:t>
      </w:r>
      <w:proofErr w:type="spellEnd"/>
    </w:p>
    <w:p w14:paraId="0923EB9C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>Copy of your Confidential Individual Report</w:t>
      </w:r>
    </w:p>
    <w:p w14:paraId="42126835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</w:rPr>
      </w:pPr>
    </w:p>
    <w:p w14:paraId="57349D5B" w14:textId="77777777" w:rsidR="0098099F" w:rsidRDefault="00464B01" w:rsidP="0098099F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Each of the highlighter </w:t>
      </w:r>
      <w:r w:rsidR="0098099F">
        <w:rPr>
          <w:rFonts w:ascii="Georgia" w:hAnsi="Georgia" w:cs="Georgia"/>
        </w:rPr>
        <w:t xml:space="preserve">pens will represent a different response to what you read in the report. With the appropriate </w:t>
      </w:r>
      <w:proofErr w:type="spellStart"/>
      <w:r w:rsidR="0098099F">
        <w:rPr>
          <w:rFonts w:ascii="Georgia" w:hAnsi="Georgia" w:cs="Georgia"/>
        </w:rPr>
        <w:t>colour</w:t>
      </w:r>
      <w:proofErr w:type="spellEnd"/>
      <w:r w:rsidR="0098099F">
        <w:rPr>
          <w:rFonts w:ascii="Georgia" w:hAnsi="Georgia" w:cs="Georgia"/>
        </w:rPr>
        <w:t>, highlight the statement in the report. Sometimes</w:t>
      </w:r>
    </w:p>
    <w:p w14:paraId="18859FAD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 xml:space="preserve">you may feel that the statement requires a response with more than </w:t>
      </w:r>
      <w:proofErr w:type="spellStart"/>
      <w:r>
        <w:rPr>
          <w:rFonts w:ascii="Georgia" w:hAnsi="Georgia" w:cs="Georgia"/>
        </w:rPr>
        <w:t>colour</w:t>
      </w:r>
      <w:proofErr w:type="spellEnd"/>
      <w:r>
        <w:rPr>
          <w:rFonts w:ascii="Georgia" w:hAnsi="Georgia" w:cs="Georgia"/>
        </w:rPr>
        <w:t>.</w:t>
      </w:r>
    </w:p>
    <w:p w14:paraId="594B6DBD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</w:p>
    <w:p w14:paraId="3DBDC6D9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Highlighter #1</w:t>
      </w:r>
    </w:p>
    <w:p w14:paraId="34824ED8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>Statements that you feel represent an asset that you bring to the organization.</w:t>
      </w:r>
    </w:p>
    <w:p w14:paraId="06179069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</w:p>
    <w:p w14:paraId="510BBAC0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Highlighter #2</w:t>
      </w:r>
    </w:p>
    <w:p w14:paraId="4A0830D7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</w:rPr>
      </w:pPr>
      <w:r>
        <w:rPr>
          <w:rFonts w:ascii="Georgia" w:hAnsi="Georgia" w:cs="Georgia"/>
        </w:rPr>
        <w:t>Statements that you feel represent challenges and at times barriers to your success within the organization.</w:t>
      </w:r>
    </w:p>
    <w:p w14:paraId="374680D2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</w:p>
    <w:p w14:paraId="26C8D487" w14:textId="77777777" w:rsidR="0098099F" w:rsidRDefault="0098099F" w:rsidP="0098099F">
      <w:pPr>
        <w:autoSpaceDE w:val="0"/>
        <w:autoSpaceDN w:val="0"/>
        <w:adjustRightInd w:val="0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Highlighter #3</w:t>
      </w:r>
    </w:p>
    <w:p w14:paraId="018E0987" w14:textId="77777777" w:rsidR="0098099F" w:rsidRDefault="0098099F" w:rsidP="0098099F">
      <w:r>
        <w:rPr>
          <w:rFonts w:ascii="Georgia" w:hAnsi="Georgia" w:cs="Georgia"/>
        </w:rPr>
        <w:t>Statements that you feel are not accurate representations of you.</w:t>
      </w:r>
    </w:p>
    <w:p w14:paraId="41102249" w14:textId="77777777" w:rsidR="0098099F" w:rsidRPr="009A393D" w:rsidRDefault="0098099F">
      <w:pPr>
        <w:rPr>
          <w:rFonts w:ascii="Calibri" w:hAnsi="Calibri"/>
        </w:rPr>
      </w:pPr>
    </w:p>
    <w:p w14:paraId="230024BD" w14:textId="77777777" w:rsidR="009A393D" w:rsidRPr="009A393D" w:rsidRDefault="009A393D">
      <w:pPr>
        <w:rPr>
          <w:rFonts w:ascii="Calibri" w:hAnsi="Calibri"/>
        </w:rPr>
      </w:pPr>
    </w:p>
    <w:p w14:paraId="578E19E9" w14:textId="77777777" w:rsidR="009A393D" w:rsidRPr="009A393D" w:rsidRDefault="001C3083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sectPr w:rsidR="009A393D" w:rsidRPr="009A393D" w:rsidSect="00CC6819">
      <w:footerReference w:type="default" r:id="rId6"/>
      <w:headerReference w:type="first" r:id="rId7"/>
      <w:footerReference w:type="first" r:id="rId8"/>
      <w:pgSz w:w="12240" w:h="15840" w:code="1"/>
      <w:pgMar w:top="1440" w:right="1800" w:bottom="144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60E79" w14:textId="77777777" w:rsidR="00B9481C" w:rsidRDefault="00B9481C">
      <w:r>
        <w:separator/>
      </w:r>
    </w:p>
  </w:endnote>
  <w:endnote w:type="continuationSeparator" w:id="0">
    <w:p w14:paraId="64ABC27F" w14:textId="77777777" w:rsidR="00B9481C" w:rsidRDefault="00B9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08CE" w14:textId="6E773C76" w:rsidR="00737CFE" w:rsidRDefault="002539F0">
    <w:pPr>
      <w:pStyle w:val="Footer"/>
    </w:pPr>
    <w:r>
      <w:rPr>
        <w:noProof/>
      </w:rPr>
      <w:drawing>
        <wp:anchor distT="0" distB="0" distL="114300" distR="114300" simplePos="0" relativeHeight="251656192" behindDoc="0" locked="1" layoutInCell="1" allowOverlap="1" wp14:anchorId="0DBA99AC" wp14:editId="6C1EA39A">
          <wp:simplePos x="0" y="0"/>
          <wp:positionH relativeFrom="column">
            <wp:posOffset>4724400</wp:posOffset>
          </wp:positionH>
          <wp:positionV relativeFrom="page">
            <wp:posOffset>8610600</wp:posOffset>
          </wp:positionV>
          <wp:extent cx="1666875" cy="12001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A0CAD" w14:textId="7A8017F5" w:rsidR="00C163DF" w:rsidRPr="00076B6B" w:rsidRDefault="002539F0">
    <w:pPr>
      <w:pStyle w:val="Footer"/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6F804" wp14:editId="64931B02">
              <wp:simplePos x="0" y="0"/>
              <wp:positionH relativeFrom="column">
                <wp:posOffset>-295275</wp:posOffset>
              </wp:positionH>
              <wp:positionV relativeFrom="paragraph">
                <wp:posOffset>-236220</wp:posOffset>
              </wp:positionV>
              <wp:extent cx="3171825" cy="590550"/>
              <wp:effectExtent l="0" t="1905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FD04D" w14:textId="77777777" w:rsidR="00350CA8" w:rsidRPr="00350CA8" w:rsidRDefault="00350CA8" w:rsidP="00350CA8">
                          <w:pPr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</w:pPr>
                          <w:r w:rsidRPr="00350CA8"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  <w:t>102-1200 Tower Road, Halifax, NS B3H 4K6</w:t>
                          </w:r>
                          <w:r w:rsidRPr="00350CA8"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  <w:tab/>
                          </w:r>
                          <w:r w:rsidRPr="00350CA8"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  <w:tab/>
                            <w:t xml:space="preserve">                </w:t>
                          </w:r>
                        </w:p>
                        <w:p w14:paraId="5A2702B9" w14:textId="77777777" w:rsidR="00350CA8" w:rsidRPr="00350CA8" w:rsidRDefault="00350CA8" w:rsidP="00350CA8">
                          <w:pPr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</w:pPr>
                          <w:r w:rsidRPr="00350CA8"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  <w:t>902-422-</w:t>
                          </w:r>
                          <w:proofErr w:type="gramStart"/>
                          <w:r w:rsidRPr="00350CA8"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  <w:t>1744  TF</w:t>
                          </w:r>
                          <w:proofErr w:type="gramEnd"/>
                          <w:r w:rsidRPr="00350CA8"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  <w:t>: 800-513-7277 Fax: 902-423-3412</w:t>
                          </w:r>
                        </w:p>
                        <w:p w14:paraId="25A04AA6" w14:textId="77777777" w:rsidR="00350CA8" w:rsidRPr="00350CA8" w:rsidRDefault="00350CA8" w:rsidP="00350CA8">
                          <w:pPr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</w:pPr>
                          <w:r w:rsidRPr="00350CA8">
                            <w:rPr>
                              <w:rFonts w:ascii="Calibri" w:hAnsi="Calibri"/>
                              <w:b/>
                              <w:color w:val="31456B"/>
                              <w:sz w:val="20"/>
                              <w:szCs w:val="20"/>
                            </w:rPr>
                            <w:t xml:space="preserve">www.FitFirstTechnologies.com </w:t>
                          </w:r>
                        </w:p>
                        <w:p w14:paraId="115C9B2C" w14:textId="77777777" w:rsidR="00350CA8" w:rsidRDefault="00350CA8" w:rsidP="00350C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6F80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23.25pt;margin-top:-18.6pt;width:249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OVhA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" stroked="f">
              <v:textbox>
                <w:txbxContent>
                  <w:p w14:paraId="7B3FD04D" w14:textId="77777777" w:rsidR="00350CA8" w:rsidRPr="00350CA8" w:rsidRDefault="00350CA8" w:rsidP="00350CA8">
                    <w:pPr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</w:pPr>
                    <w:r w:rsidRPr="00350CA8"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  <w:t>102-1200 Tower Road, Halifax, NS B3H 4K6</w:t>
                    </w:r>
                    <w:r w:rsidRPr="00350CA8"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  <w:tab/>
                    </w:r>
                    <w:r w:rsidRPr="00350CA8"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  <w:tab/>
                      <w:t xml:space="preserve">                </w:t>
                    </w:r>
                  </w:p>
                  <w:p w14:paraId="5A2702B9" w14:textId="77777777" w:rsidR="00350CA8" w:rsidRPr="00350CA8" w:rsidRDefault="00350CA8" w:rsidP="00350CA8">
                    <w:pPr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</w:pPr>
                    <w:r w:rsidRPr="00350CA8"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  <w:t>902-422-</w:t>
                    </w:r>
                    <w:proofErr w:type="gramStart"/>
                    <w:r w:rsidRPr="00350CA8"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  <w:t>1744  TF</w:t>
                    </w:r>
                    <w:proofErr w:type="gramEnd"/>
                    <w:r w:rsidRPr="00350CA8"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  <w:t>: 800-513-7277 Fax: 902-423-3412</w:t>
                    </w:r>
                  </w:p>
                  <w:p w14:paraId="25A04AA6" w14:textId="77777777" w:rsidR="00350CA8" w:rsidRPr="00350CA8" w:rsidRDefault="00350CA8" w:rsidP="00350CA8">
                    <w:pPr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</w:pPr>
                    <w:r w:rsidRPr="00350CA8">
                      <w:rPr>
                        <w:rFonts w:ascii="Calibri" w:hAnsi="Calibri"/>
                        <w:b/>
                        <w:color w:val="31456B"/>
                        <w:sz w:val="20"/>
                        <w:szCs w:val="20"/>
                      </w:rPr>
                      <w:t xml:space="preserve">www.FitFirstTechnologies.com </w:t>
                    </w:r>
                  </w:p>
                  <w:p w14:paraId="115C9B2C" w14:textId="77777777" w:rsidR="00350CA8" w:rsidRDefault="00350CA8" w:rsidP="00350CA8"/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7216" behindDoc="1" locked="0" layoutInCell="1" allowOverlap="1" wp14:anchorId="3DB59C74" wp14:editId="1285ADC7">
          <wp:simplePos x="0" y="0"/>
          <wp:positionH relativeFrom="column">
            <wp:posOffset>3571875</wp:posOffset>
          </wp:positionH>
          <wp:positionV relativeFrom="paragraph">
            <wp:posOffset>-236220</wp:posOffset>
          </wp:positionV>
          <wp:extent cx="2439035" cy="497205"/>
          <wp:effectExtent l="0" t="0" r="0" b="0"/>
          <wp:wrapNone/>
          <wp:docPr id="18" name="Picture 10" descr="TakentSort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akentSort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B6B" w:rsidRPr="00076B6B">
      <w:rPr>
        <w:b/>
      </w:rPr>
      <w:tab/>
    </w:r>
    <w:r w:rsidR="00F81CAE" w:rsidRPr="00076B6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CABAE" w14:textId="77777777" w:rsidR="00B9481C" w:rsidRDefault="00B9481C">
      <w:r>
        <w:separator/>
      </w:r>
    </w:p>
  </w:footnote>
  <w:footnote w:type="continuationSeparator" w:id="0">
    <w:p w14:paraId="51D93FA1" w14:textId="77777777" w:rsidR="00B9481C" w:rsidRDefault="00B9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70AE" w14:textId="43CA1629" w:rsidR="00254775" w:rsidRDefault="002539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A6055E" wp14:editId="68C40A40">
          <wp:simplePos x="0" y="0"/>
          <wp:positionH relativeFrom="column">
            <wp:posOffset>3265805</wp:posOffset>
          </wp:positionH>
          <wp:positionV relativeFrom="paragraph">
            <wp:posOffset>-151765</wp:posOffset>
          </wp:positionV>
          <wp:extent cx="2820035" cy="923290"/>
          <wp:effectExtent l="0" t="0" r="0" b="0"/>
          <wp:wrapNone/>
          <wp:docPr id="19" name="Picture 11" descr="FF-Colou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F-Colou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03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inline distT="0" distB="0" distL="0" distR="0" wp14:anchorId="5E28D597" wp14:editId="1A7CE862">
          <wp:extent cx="2371725" cy="700405"/>
          <wp:effectExtent l="0" t="0" r="0" b="0"/>
          <wp:docPr id="1" name="Picture 1" descr="FITFIRS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TFIRST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1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88"/>
    <w:rsid w:val="000009C9"/>
    <w:rsid w:val="000076FF"/>
    <w:rsid w:val="000118D3"/>
    <w:rsid w:val="0003504D"/>
    <w:rsid w:val="00060742"/>
    <w:rsid w:val="00076B6B"/>
    <w:rsid w:val="000972B5"/>
    <w:rsid w:val="000C3132"/>
    <w:rsid w:val="000D2672"/>
    <w:rsid w:val="000D485C"/>
    <w:rsid w:val="000E14D8"/>
    <w:rsid w:val="000E2EA4"/>
    <w:rsid w:val="001118DA"/>
    <w:rsid w:val="00122B1D"/>
    <w:rsid w:val="00160B95"/>
    <w:rsid w:val="00183643"/>
    <w:rsid w:val="00183712"/>
    <w:rsid w:val="00194476"/>
    <w:rsid w:val="001A0C77"/>
    <w:rsid w:val="001A7768"/>
    <w:rsid w:val="001C3083"/>
    <w:rsid w:val="001C7AF1"/>
    <w:rsid w:val="001D7041"/>
    <w:rsid w:val="001F3BAB"/>
    <w:rsid w:val="002212DC"/>
    <w:rsid w:val="00252BDB"/>
    <w:rsid w:val="002539F0"/>
    <w:rsid w:val="00254775"/>
    <w:rsid w:val="0025785F"/>
    <w:rsid w:val="002611F2"/>
    <w:rsid w:val="00267EEF"/>
    <w:rsid w:val="002749AB"/>
    <w:rsid w:val="00290C45"/>
    <w:rsid w:val="002C0022"/>
    <w:rsid w:val="002D596F"/>
    <w:rsid w:val="002E17C5"/>
    <w:rsid w:val="002E7678"/>
    <w:rsid w:val="0031438B"/>
    <w:rsid w:val="0031660B"/>
    <w:rsid w:val="00324AD2"/>
    <w:rsid w:val="00330A0C"/>
    <w:rsid w:val="00332EFF"/>
    <w:rsid w:val="00347F63"/>
    <w:rsid w:val="00350CA8"/>
    <w:rsid w:val="00363CEA"/>
    <w:rsid w:val="00366F2E"/>
    <w:rsid w:val="003838AB"/>
    <w:rsid w:val="00395DAE"/>
    <w:rsid w:val="00397863"/>
    <w:rsid w:val="003C4879"/>
    <w:rsid w:val="004020E0"/>
    <w:rsid w:val="00403FAE"/>
    <w:rsid w:val="00426E06"/>
    <w:rsid w:val="004337B0"/>
    <w:rsid w:val="00464B01"/>
    <w:rsid w:val="00483A52"/>
    <w:rsid w:val="00487A3B"/>
    <w:rsid w:val="00496653"/>
    <w:rsid w:val="004A41BE"/>
    <w:rsid w:val="004D607A"/>
    <w:rsid w:val="004F2DA1"/>
    <w:rsid w:val="004F5623"/>
    <w:rsid w:val="00507816"/>
    <w:rsid w:val="00513DFE"/>
    <w:rsid w:val="00516D8B"/>
    <w:rsid w:val="00563036"/>
    <w:rsid w:val="00580DF2"/>
    <w:rsid w:val="00593D7F"/>
    <w:rsid w:val="005A42D3"/>
    <w:rsid w:val="005C2A20"/>
    <w:rsid w:val="005C3D41"/>
    <w:rsid w:val="005F404A"/>
    <w:rsid w:val="005F725D"/>
    <w:rsid w:val="006158C6"/>
    <w:rsid w:val="00617106"/>
    <w:rsid w:val="0061729C"/>
    <w:rsid w:val="00631165"/>
    <w:rsid w:val="00634E25"/>
    <w:rsid w:val="0064356D"/>
    <w:rsid w:val="00671C6F"/>
    <w:rsid w:val="0068323F"/>
    <w:rsid w:val="006902FA"/>
    <w:rsid w:val="00693F3C"/>
    <w:rsid w:val="006B2D1F"/>
    <w:rsid w:val="006B6D5B"/>
    <w:rsid w:val="006C5A73"/>
    <w:rsid w:val="006C7AB0"/>
    <w:rsid w:val="006D415F"/>
    <w:rsid w:val="006E0980"/>
    <w:rsid w:val="006E3D68"/>
    <w:rsid w:val="00737CFE"/>
    <w:rsid w:val="0077708C"/>
    <w:rsid w:val="007A3F4F"/>
    <w:rsid w:val="007B44E6"/>
    <w:rsid w:val="007D2269"/>
    <w:rsid w:val="007E7438"/>
    <w:rsid w:val="00826E04"/>
    <w:rsid w:val="008A5483"/>
    <w:rsid w:val="008C1C1D"/>
    <w:rsid w:val="008D513B"/>
    <w:rsid w:val="00901DD8"/>
    <w:rsid w:val="00914CB2"/>
    <w:rsid w:val="0097009C"/>
    <w:rsid w:val="00980979"/>
    <w:rsid w:val="0098099F"/>
    <w:rsid w:val="0098658E"/>
    <w:rsid w:val="00995DAC"/>
    <w:rsid w:val="009A393D"/>
    <w:rsid w:val="009C525F"/>
    <w:rsid w:val="009F4668"/>
    <w:rsid w:val="00A01B4E"/>
    <w:rsid w:val="00A264E0"/>
    <w:rsid w:val="00A27E05"/>
    <w:rsid w:val="00A70BD0"/>
    <w:rsid w:val="00A81244"/>
    <w:rsid w:val="00A85E65"/>
    <w:rsid w:val="00AA281C"/>
    <w:rsid w:val="00AF505B"/>
    <w:rsid w:val="00B34227"/>
    <w:rsid w:val="00B501D6"/>
    <w:rsid w:val="00B576EC"/>
    <w:rsid w:val="00B7141F"/>
    <w:rsid w:val="00B86A2D"/>
    <w:rsid w:val="00B9481C"/>
    <w:rsid w:val="00BA26E2"/>
    <w:rsid w:val="00BA53D6"/>
    <w:rsid w:val="00BE05BE"/>
    <w:rsid w:val="00BE443E"/>
    <w:rsid w:val="00BF1BEA"/>
    <w:rsid w:val="00C04132"/>
    <w:rsid w:val="00C163DF"/>
    <w:rsid w:val="00C24410"/>
    <w:rsid w:val="00C4140C"/>
    <w:rsid w:val="00C619B9"/>
    <w:rsid w:val="00C9064C"/>
    <w:rsid w:val="00CC6819"/>
    <w:rsid w:val="00CD72B9"/>
    <w:rsid w:val="00CF7291"/>
    <w:rsid w:val="00D165A3"/>
    <w:rsid w:val="00D21E10"/>
    <w:rsid w:val="00D440EA"/>
    <w:rsid w:val="00D91FEC"/>
    <w:rsid w:val="00D96288"/>
    <w:rsid w:val="00DC17E9"/>
    <w:rsid w:val="00DC1C70"/>
    <w:rsid w:val="00DD3CAD"/>
    <w:rsid w:val="00DE35B6"/>
    <w:rsid w:val="00E04CAF"/>
    <w:rsid w:val="00E63CB2"/>
    <w:rsid w:val="00E70B30"/>
    <w:rsid w:val="00E77128"/>
    <w:rsid w:val="00EA02B2"/>
    <w:rsid w:val="00EB4BF2"/>
    <w:rsid w:val="00EE367D"/>
    <w:rsid w:val="00F01CE1"/>
    <w:rsid w:val="00F13E86"/>
    <w:rsid w:val="00F25AB7"/>
    <w:rsid w:val="00F54876"/>
    <w:rsid w:val="00F70F1C"/>
    <w:rsid w:val="00F719EB"/>
    <w:rsid w:val="00F81BF2"/>
    <w:rsid w:val="00F81CAE"/>
    <w:rsid w:val="00F871D4"/>
    <w:rsid w:val="00F91A2B"/>
    <w:rsid w:val="00FB0404"/>
    <w:rsid w:val="00FB36B0"/>
    <w:rsid w:val="00FB634D"/>
    <w:rsid w:val="00FB6E76"/>
    <w:rsid w:val="00FE606F"/>
    <w:rsid w:val="00FF40FD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48B7BC2F"/>
  <w15:chartTrackingRefBased/>
  <w15:docId w15:val="{2E50B1E7-2666-4C6D-B7C0-4C04869C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3D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7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163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3DF"/>
    <w:pPr>
      <w:tabs>
        <w:tab w:val="center" w:pos="4320"/>
        <w:tab w:val="right" w:pos="8640"/>
      </w:tabs>
    </w:pPr>
  </w:style>
  <w:style w:type="character" w:styleId="Hyperlink">
    <w:name w:val="Hyperlink"/>
    <w:rsid w:val="00076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HiringSmart Canada Inc.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Brennan Group</dc:creator>
  <cp:keywords/>
  <cp:lastModifiedBy>Tim Brennan</cp:lastModifiedBy>
  <cp:revision>3</cp:revision>
  <cp:lastPrinted>2018-07-06T16:58:00Z</cp:lastPrinted>
  <dcterms:created xsi:type="dcterms:W3CDTF">2018-07-06T16:56:00Z</dcterms:created>
  <dcterms:modified xsi:type="dcterms:W3CDTF">2018-07-06T17:01:00Z</dcterms:modified>
</cp:coreProperties>
</file>